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31B" w:rsidRPr="00B1631B" w:rsidRDefault="00B1631B" w:rsidP="00E53664">
      <w:pPr>
        <w:pStyle w:val="a8"/>
        <w:shd w:val="clear" w:color="auto" w:fill="FFFFFF"/>
        <w:spacing w:before="240" w:line="240" w:lineRule="auto"/>
        <w:ind w:firstLine="0"/>
        <w:contextualSpacing/>
        <w:jc w:val="center"/>
        <w:rPr>
          <w:b/>
        </w:rPr>
      </w:pPr>
      <w:r w:rsidRPr="00B1631B">
        <w:rPr>
          <w:b/>
        </w:rPr>
        <w:t>Доклад</w:t>
      </w:r>
    </w:p>
    <w:p w:rsidR="00B1631B" w:rsidRDefault="00B1631B" w:rsidP="00E53664">
      <w:pPr>
        <w:pStyle w:val="a8"/>
        <w:shd w:val="clear" w:color="auto" w:fill="FFFFFF"/>
        <w:spacing w:before="240" w:line="240" w:lineRule="auto"/>
        <w:ind w:firstLine="0"/>
        <w:contextualSpacing/>
        <w:jc w:val="center"/>
        <w:rPr>
          <w:b/>
        </w:rPr>
      </w:pPr>
      <w:r w:rsidRPr="00B1631B">
        <w:rPr>
          <w:b/>
        </w:rPr>
        <w:t>на тему</w:t>
      </w:r>
      <w:r>
        <w:rPr>
          <w:b/>
        </w:rPr>
        <w:t xml:space="preserve"> "</w:t>
      </w:r>
      <w:r w:rsidRPr="0092183A">
        <w:rPr>
          <w:b/>
          <w:color w:val="000000"/>
        </w:rPr>
        <w:t>О роли социально ориентированных некоммерческих организаций в развитии массового спорта</w:t>
      </w:r>
      <w:r>
        <w:rPr>
          <w:b/>
          <w:color w:val="000000"/>
        </w:rPr>
        <w:t>"</w:t>
      </w:r>
    </w:p>
    <w:p w:rsidR="00B1631B" w:rsidRDefault="00B1631B" w:rsidP="00E53664">
      <w:pPr>
        <w:pStyle w:val="a8"/>
        <w:shd w:val="clear" w:color="auto" w:fill="FFFFFF"/>
        <w:spacing w:before="240" w:line="240" w:lineRule="auto"/>
        <w:ind w:firstLine="0"/>
        <w:contextualSpacing/>
        <w:jc w:val="center"/>
        <w:rPr>
          <w:b/>
        </w:rPr>
      </w:pPr>
    </w:p>
    <w:p w:rsidR="00B1631B" w:rsidRPr="00B1631B" w:rsidRDefault="00B1631B" w:rsidP="00E53664">
      <w:pPr>
        <w:pStyle w:val="a8"/>
        <w:shd w:val="clear" w:color="auto" w:fill="FFFFFF"/>
        <w:spacing w:before="240" w:line="240" w:lineRule="auto"/>
        <w:ind w:firstLine="0"/>
        <w:contextualSpacing/>
        <w:jc w:val="center"/>
        <w:rPr>
          <w:b/>
        </w:rPr>
      </w:pPr>
      <w:r>
        <w:rPr>
          <w:b/>
        </w:rPr>
        <w:t xml:space="preserve">Докладчик: </w:t>
      </w:r>
      <w:proofErr w:type="spellStart"/>
      <w:r w:rsidRPr="00B1631B">
        <w:rPr>
          <w:b/>
        </w:rPr>
        <w:t>Балтиков</w:t>
      </w:r>
      <w:proofErr w:type="spellEnd"/>
      <w:r w:rsidRPr="00B1631B">
        <w:rPr>
          <w:b/>
        </w:rPr>
        <w:t xml:space="preserve"> Артур </w:t>
      </w:r>
      <w:proofErr w:type="spellStart"/>
      <w:r w:rsidRPr="00B1631B">
        <w:rPr>
          <w:b/>
        </w:rPr>
        <w:t>Рафаэльевич</w:t>
      </w:r>
      <w:proofErr w:type="spellEnd"/>
      <w:r w:rsidRPr="00B1631B">
        <w:rPr>
          <w:b/>
        </w:rPr>
        <w:t xml:space="preserve"> – директор некоммерческого партнерства Центр физического развития </w:t>
      </w:r>
      <w:r w:rsidR="00DE0CF3">
        <w:rPr>
          <w:b/>
        </w:rPr>
        <w:t>"</w:t>
      </w:r>
      <w:r w:rsidRPr="00B1631B">
        <w:rPr>
          <w:b/>
        </w:rPr>
        <w:t>Атлет</w:t>
      </w:r>
      <w:r w:rsidR="00DE0CF3">
        <w:rPr>
          <w:b/>
        </w:rPr>
        <w:t>"</w:t>
      </w:r>
      <w:r w:rsidRPr="00B1631B">
        <w:rPr>
          <w:b/>
        </w:rPr>
        <w:t>, г. Сургут,</w:t>
      </w:r>
    </w:p>
    <w:p w:rsidR="00B1631B" w:rsidRPr="00B1631B" w:rsidRDefault="00B1631B" w:rsidP="00E53664">
      <w:pPr>
        <w:pStyle w:val="a8"/>
        <w:shd w:val="clear" w:color="auto" w:fill="FFFFFF"/>
        <w:spacing w:before="240" w:line="240" w:lineRule="auto"/>
        <w:ind w:firstLine="0"/>
        <w:contextualSpacing/>
        <w:jc w:val="center"/>
        <w:rPr>
          <w:b/>
        </w:rPr>
      </w:pPr>
      <w:r w:rsidRPr="00B1631B">
        <w:rPr>
          <w:b/>
        </w:rPr>
        <w:t>член общественного совета Департамента физической культуры и спорта Ханты-Мансийского автономного округа – Югры</w:t>
      </w:r>
    </w:p>
    <w:p w:rsidR="00E53664" w:rsidRDefault="00E53664" w:rsidP="00E53664">
      <w:pPr>
        <w:pStyle w:val="a8"/>
        <w:shd w:val="clear" w:color="auto" w:fill="FFFFFF"/>
        <w:spacing w:before="240" w:line="240" w:lineRule="auto"/>
        <w:ind w:firstLine="708"/>
        <w:contextualSpacing/>
      </w:pPr>
    </w:p>
    <w:p w:rsidR="001D5F44" w:rsidRPr="00A637C2" w:rsidRDefault="001D5F44" w:rsidP="00E53664">
      <w:pPr>
        <w:pStyle w:val="a8"/>
        <w:shd w:val="clear" w:color="auto" w:fill="FFFFFF"/>
        <w:spacing w:before="240" w:line="240" w:lineRule="auto"/>
        <w:ind w:firstLine="708"/>
        <w:contextualSpacing/>
      </w:pPr>
      <w:bookmarkStart w:id="0" w:name="_GoBack"/>
      <w:bookmarkEnd w:id="0"/>
      <w:r w:rsidRPr="00A637C2">
        <w:t xml:space="preserve">Центр Физического Развития «Атлет» реализует социальный проект </w:t>
      </w:r>
      <w:r w:rsidRPr="00A637C2">
        <w:rPr>
          <w:b/>
          <w:bCs/>
        </w:rPr>
        <w:t>«Спорт в шаговой доступности»</w:t>
      </w:r>
      <w:r w:rsidRPr="00A637C2">
        <w:t>,</w:t>
      </w:r>
      <w:r w:rsidR="00556437" w:rsidRPr="00A637C2">
        <w:t xml:space="preserve"> </w:t>
      </w:r>
      <w:r w:rsidRPr="00A637C2">
        <w:t>предоставляя</w:t>
      </w:r>
      <w:r w:rsidRPr="00A637C2">
        <w:rPr>
          <w:shd w:val="clear" w:color="auto" w:fill="FFFFFF"/>
        </w:rPr>
        <w:t xml:space="preserve"> качественное дополнительное образование </w:t>
      </w:r>
      <w:r w:rsidRPr="00A637C2">
        <w:t xml:space="preserve">для </w:t>
      </w:r>
      <w:r w:rsidRPr="00A637C2">
        <w:rPr>
          <w:shd w:val="clear" w:color="auto" w:fill="FFFFFF"/>
        </w:rPr>
        <w:t xml:space="preserve">детей </w:t>
      </w:r>
      <w:r w:rsidRPr="00A637C2">
        <w:t xml:space="preserve">раннего возраста </w:t>
      </w:r>
      <w:r w:rsidRPr="00A637C2">
        <w:rPr>
          <w:shd w:val="clear" w:color="auto" w:fill="FFFFFF"/>
        </w:rPr>
        <w:t>непосредственно в стенах дошкольного учреждения.</w:t>
      </w:r>
    </w:p>
    <w:p w:rsidR="001D5F44" w:rsidRPr="00A637C2" w:rsidRDefault="001D5F44" w:rsidP="00E53664">
      <w:pPr>
        <w:pStyle w:val="a8"/>
        <w:spacing w:line="240" w:lineRule="auto"/>
        <w:ind w:firstLine="708"/>
        <w:contextualSpacing/>
        <w:rPr>
          <w:shd w:val="clear" w:color="auto" w:fill="FFFFFF"/>
        </w:rPr>
      </w:pPr>
      <w:r w:rsidRPr="00A637C2">
        <w:rPr>
          <w:shd w:val="clear" w:color="auto" w:fill="FFFFFF"/>
        </w:rPr>
        <w:t>Настоящий проект разработан с учётом государственной заинтересованности в решении проблем дополнительного образования и проблем массовости спортивного воспитания и оздоровления юных россиян.</w:t>
      </w:r>
    </w:p>
    <w:p w:rsidR="001D5F44" w:rsidRPr="00A637C2" w:rsidRDefault="001D5F44" w:rsidP="00E53664">
      <w:pPr>
        <w:pStyle w:val="a8"/>
        <w:shd w:val="clear" w:color="auto" w:fill="FFFFFF"/>
        <w:spacing w:line="240" w:lineRule="auto"/>
        <w:ind w:firstLine="708"/>
        <w:contextualSpacing/>
      </w:pPr>
      <w:r w:rsidRPr="00A637C2">
        <w:t xml:space="preserve">Ещё в </w:t>
      </w:r>
      <w:proofErr w:type="gramStart"/>
      <w:r w:rsidRPr="00A637C2">
        <w:t>ноябре</w:t>
      </w:r>
      <w:proofErr w:type="gramEnd"/>
      <w:r w:rsidRPr="00A637C2">
        <w:t xml:space="preserve"> 2012 года на заседании Совета по развитию физической культуры и спорта Президент России Владимир Владимирович Путин отметил, что для большинства детей занятия сп</w:t>
      </w:r>
      <w:r w:rsidR="00DE0CF3">
        <w:t>ортом являются малодоступными: д</w:t>
      </w:r>
      <w:r w:rsidRPr="00A637C2">
        <w:t>ля решения этой общенациональной проблемы необходима более активная, заинтересованная и наступательная позиция Министерства спорта и образования!</w:t>
      </w:r>
    </w:p>
    <w:p w:rsidR="001D5F44" w:rsidRPr="00A637C2" w:rsidRDefault="001D5F44" w:rsidP="00E53664">
      <w:pPr>
        <w:pStyle w:val="a8"/>
        <w:shd w:val="clear" w:color="auto" w:fill="FFFFFF"/>
        <w:spacing w:line="240" w:lineRule="auto"/>
        <w:ind w:firstLine="708"/>
        <w:contextualSpacing/>
      </w:pPr>
      <w:r w:rsidRPr="00A637C2">
        <w:t xml:space="preserve">Необходимо выстроить комплексную систему, которая </w:t>
      </w:r>
      <w:proofErr w:type="gramStart"/>
      <w:r w:rsidRPr="00A637C2">
        <w:t>способствовала бы развитию спортивных навыков у детей и позволяла</w:t>
      </w:r>
      <w:proofErr w:type="gramEnd"/>
      <w:r w:rsidRPr="00A637C2">
        <w:t xml:space="preserve"> бы с раннего возраста выявлять талантливых и перспективных спортсменов, начиная с дошкольных учреждений».</w:t>
      </w:r>
    </w:p>
    <w:p w:rsidR="001D5F44" w:rsidRPr="00A637C2" w:rsidRDefault="001D5F44" w:rsidP="00E53664">
      <w:pPr>
        <w:pStyle w:val="a8"/>
        <w:shd w:val="clear" w:color="auto" w:fill="FFFFFF"/>
        <w:spacing w:line="240" w:lineRule="auto"/>
        <w:ind w:firstLine="708"/>
        <w:contextualSpacing/>
      </w:pPr>
      <w:r w:rsidRPr="00A637C2">
        <w:t xml:space="preserve">В </w:t>
      </w:r>
      <w:proofErr w:type="gramStart"/>
      <w:r w:rsidRPr="00A637C2">
        <w:t>Указе</w:t>
      </w:r>
      <w:proofErr w:type="gramEnd"/>
      <w:r w:rsidRPr="00A637C2">
        <w:t xml:space="preserve"> Президента «Об утверждении приоритетных направлений деятельности в сфере оказания общественно полезных услуг» один из пунктов называется «Деятельность по оказанию услуг в сфере дошкольного и общего образования, дополнительного образования детей».</w:t>
      </w:r>
    </w:p>
    <w:p w:rsidR="001D5F44" w:rsidRPr="00A637C2" w:rsidRDefault="001D5F44" w:rsidP="00E53664">
      <w:pPr>
        <w:shd w:val="clear" w:color="auto" w:fill="FFFFFF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A637C2">
        <w:rPr>
          <w:sz w:val="28"/>
          <w:szCs w:val="28"/>
          <w:shd w:val="clear" w:color="auto" w:fill="FFFFFF"/>
        </w:rPr>
        <w:t xml:space="preserve">23 августа 2017 года Владимир </w:t>
      </w:r>
      <w:r w:rsidR="00556437" w:rsidRPr="00A637C2">
        <w:rPr>
          <w:sz w:val="28"/>
          <w:szCs w:val="28"/>
          <w:shd w:val="clear" w:color="auto" w:fill="FFFFFF"/>
        </w:rPr>
        <w:t>Путин дал</w:t>
      </w:r>
      <w:r w:rsidRPr="00A637C2">
        <w:rPr>
          <w:sz w:val="28"/>
          <w:szCs w:val="28"/>
          <w:shd w:val="clear" w:color="auto" w:fill="FFFFFF"/>
        </w:rPr>
        <w:t xml:space="preserve"> поручение Правительству Российской Федерации внести изменения в Законодательство РФ в целях расширения практики использования негосударственных организаций в качестве поставщиков социальных услуг за счёт бюджетных ассигнований. </w:t>
      </w:r>
    </w:p>
    <w:p w:rsidR="001D5F44" w:rsidRPr="00A637C2" w:rsidRDefault="001D5F44" w:rsidP="00E53664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A637C2">
        <w:rPr>
          <w:sz w:val="28"/>
          <w:szCs w:val="28"/>
        </w:rPr>
        <w:t>Некоммерческ</w:t>
      </w:r>
      <w:r w:rsidR="00685A13" w:rsidRPr="00A637C2">
        <w:rPr>
          <w:sz w:val="28"/>
          <w:szCs w:val="28"/>
        </w:rPr>
        <w:t>ое</w:t>
      </w:r>
      <w:r w:rsidRPr="00A637C2">
        <w:rPr>
          <w:sz w:val="28"/>
          <w:szCs w:val="28"/>
        </w:rPr>
        <w:t xml:space="preserve"> </w:t>
      </w:r>
      <w:r w:rsidR="00685A13" w:rsidRPr="00A637C2">
        <w:rPr>
          <w:sz w:val="28"/>
          <w:szCs w:val="28"/>
        </w:rPr>
        <w:t>партнерство Центр физического р</w:t>
      </w:r>
      <w:r w:rsidRPr="00A637C2">
        <w:rPr>
          <w:sz w:val="28"/>
          <w:szCs w:val="28"/>
        </w:rPr>
        <w:t>азвития «Атлет» как</w:t>
      </w:r>
      <w:r w:rsidRPr="00A637C2">
        <w:rPr>
          <w:sz w:val="28"/>
          <w:szCs w:val="28"/>
          <w:shd w:val="clear" w:color="auto" w:fill="FFFFFF"/>
        </w:rPr>
        <w:t xml:space="preserve"> организация, открытая для решения актуальных социальных запросов, стремится </w:t>
      </w:r>
      <w:r w:rsidRPr="00A637C2">
        <w:rPr>
          <w:sz w:val="28"/>
          <w:szCs w:val="28"/>
        </w:rPr>
        <w:t>соответствовать реалиям современной системы дополнительного образования детей.</w:t>
      </w:r>
      <w:r w:rsidR="00845C57" w:rsidRPr="00A637C2">
        <w:rPr>
          <w:sz w:val="28"/>
          <w:szCs w:val="28"/>
        </w:rPr>
        <w:t xml:space="preserve"> Основной задачей ЦФР «Атлет» является привлечение детей к здоровому образу жизни и к систематическим занятиям физической культурой.</w:t>
      </w:r>
    </w:p>
    <w:p w:rsidR="001D5F44" w:rsidRPr="00A637C2" w:rsidRDefault="001D5F44" w:rsidP="00E53664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A637C2">
        <w:rPr>
          <w:sz w:val="28"/>
          <w:szCs w:val="28"/>
        </w:rPr>
        <w:t xml:space="preserve">Так родился проект НП ЦФР «Атлет» </w:t>
      </w:r>
      <w:r w:rsidRPr="00A637C2">
        <w:rPr>
          <w:sz w:val="28"/>
          <w:szCs w:val="28"/>
          <w:shd w:val="clear" w:color="auto" w:fill="FFFFFF"/>
        </w:rPr>
        <w:t>– «Спорт в шаговой доступности».</w:t>
      </w:r>
      <w:r w:rsidR="00D71D60" w:rsidRPr="00A637C2">
        <w:rPr>
          <w:sz w:val="28"/>
          <w:szCs w:val="28"/>
          <w:shd w:val="clear" w:color="auto" w:fill="FFFFFF"/>
        </w:rPr>
        <w:t xml:space="preserve"> </w:t>
      </w:r>
    </w:p>
    <w:p w:rsidR="001D5F44" w:rsidRPr="00A637C2" w:rsidRDefault="001D5F44" w:rsidP="00E53664">
      <w:pPr>
        <w:pStyle w:val="a8"/>
        <w:shd w:val="clear" w:color="auto" w:fill="FFFFFF"/>
        <w:spacing w:line="240" w:lineRule="auto"/>
        <w:ind w:firstLine="708"/>
        <w:contextualSpacing/>
        <w:rPr>
          <w:shd w:val="clear" w:color="auto" w:fill="FFFFFF"/>
        </w:rPr>
      </w:pPr>
      <w:r w:rsidRPr="00A637C2">
        <w:rPr>
          <w:shd w:val="clear" w:color="auto" w:fill="FFFFFF"/>
        </w:rPr>
        <w:t xml:space="preserve">В настоящее время Центр ведёт активную организационную деятельность по подготовке к реализации проекта </w:t>
      </w:r>
      <w:r w:rsidRPr="00A637C2">
        <w:t xml:space="preserve">для </w:t>
      </w:r>
      <w:r w:rsidRPr="00A637C2">
        <w:rPr>
          <w:shd w:val="clear" w:color="auto" w:fill="FFFFFF"/>
        </w:rPr>
        <w:t xml:space="preserve">1,5 тысяч детей нашего региона: в Сургуте и Сургутском районе, в Нижневартовске, Нефтеюганске, Нягани и Краснодаре. </w:t>
      </w:r>
    </w:p>
    <w:p w:rsidR="001D5F44" w:rsidRPr="00A637C2" w:rsidRDefault="001D5F44" w:rsidP="00E53664">
      <w:pPr>
        <w:pStyle w:val="a8"/>
        <w:shd w:val="clear" w:color="auto" w:fill="FFFFFF"/>
        <w:spacing w:line="240" w:lineRule="auto"/>
        <w:ind w:firstLine="708"/>
        <w:contextualSpacing/>
        <w:rPr>
          <w:shd w:val="clear" w:color="auto" w:fill="FFFFFF"/>
        </w:rPr>
      </w:pPr>
      <w:r w:rsidRPr="00A637C2">
        <w:rPr>
          <w:shd w:val="clear" w:color="auto" w:fill="FFFFFF"/>
        </w:rPr>
        <w:lastRenderedPageBreak/>
        <w:t xml:space="preserve">Благодаря содействию Департамента образования, мы тесно сотрудничаем с 50-ю образовательными учреждениями. </w:t>
      </w:r>
      <w:r w:rsidR="00845C57" w:rsidRPr="00A637C2">
        <w:rPr>
          <w:rFonts w:eastAsia="Calibri"/>
        </w:rPr>
        <w:t xml:space="preserve">Дети посещают занятия на спортивных площадках образовательных учреждений в </w:t>
      </w:r>
      <w:proofErr w:type="gramStart"/>
      <w:r w:rsidR="00845C57" w:rsidRPr="00A637C2">
        <w:rPr>
          <w:rFonts w:eastAsia="Calibri"/>
        </w:rPr>
        <w:t>привычной обстановке</w:t>
      </w:r>
      <w:proofErr w:type="gramEnd"/>
      <w:r w:rsidR="00845C57" w:rsidRPr="00A637C2">
        <w:rPr>
          <w:rFonts w:eastAsia="Calibri"/>
        </w:rPr>
        <w:t xml:space="preserve"> по безопасному маршруту, согласованному с родителями и педагогами.</w:t>
      </w:r>
    </w:p>
    <w:p w:rsidR="001D5F44" w:rsidRPr="00A637C2" w:rsidRDefault="001D5F44" w:rsidP="00E53664">
      <w:pPr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A637C2">
        <w:rPr>
          <w:sz w:val="28"/>
          <w:szCs w:val="28"/>
          <w:shd w:val="clear" w:color="auto" w:fill="FFFFFF"/>
        </w:rPr>
        <w:t>Команда из 40-ка высококвалифицированных специалистов – педагогов и тренеров – представляет широкий спектр спортивного творчества: гимнастика, тхэквондо, хореография, шахматы, мини-футбол и др.</w:t>
      </w:r>
    </w:p>
    <w:p w:rsidR="001D5F44" w:rsidRPr="00A637C2" w:rsidRDefault="00663C99" w:rsidP="00E53664">
      <w:pPr>
        <w:ind w:firstLine="708"/>
        <w:contextualSpacing/>
        <w:jc w:val="both"/>
        <w:rPr>
          <w:sz w:val="28"/>
          <w:szCs w:val="28"/>
        </w:rPr>
      </w:pPr>
      <w:r w:rsidRPr="00A637C2">
        <w:rPr>
          <w:sz w:val="28"/>
          <w:szCs w:val="28"/>
        </w:rPr>
        <w:t>Центр ф</w:t>
      </w:r>
      <w:r w:rsidR="001D5F44" w:rsidRPr="00A637C2">
        <w:rPr>
          <w:sz w:val="28"/>
          <w:szCs w:val="28"/>
        </w:rPr>
        <w:t xml:space="preserve">изического развития «Атлет» </w:t>
      </w:r>
      <w:proofErr w:type="gramStart"/>
      <w:r w:rsidR="001D5F44" w:rsidRPr="00A637C2">
        <w:rPr>
          <w:sz w:val="28"/>
          <w:szCs w:val="28"/>
        </w:rPr>
        <w:t>имеет образовательную лицензию и включён</w:t>
      </w:r>
      <w:proofErr w:type="gramEnd"/>
      <w:r w:rsidR="001D5F44" w:rsidRPr="00A637C2">
        <w:rPr>
          <w:sz w:val="28"/>
          <w:szCs w:val="28"/>
        </w:rPr>
        <w:t xml:space="preserve"> в реестр социально ориентированных некоммерческих организаци</w:t>
      </w:r>
      <w:r w:rsidR="00D71D60" w:rsidRPr="00A637C2">
        <w:rPr>
          <w:sz w:val="28"/>
          <w:szCs w:val="28"/>
        </w:rPr>
        <w:t>й-поставщиков социальных услуг, мы</w:t>
      </w:r>
      <w:r w:rsidR="00D71D60" w:rsidRPr="00A637C2">
        <w:rPr>
          <w:rFonts w:eastAsia="Calibri"/>
          <w:sz w:val="28"/>
          <w:szCs w:val="28"/>
        </w:rPr>
        <w:t xml:space="preserve"> предоставляем льготы детям, находящимся под особой заботой государства, малоимущим, многодетным, детям сотрудников образовательных учреждений, сиротам и т.д.</w:t>
      </w:r>
    </w:p>
    <w:p w:rsidR="001D5F44" w:rsidRPr="00A637C2" w:rsidRDefault="001D5F44" w:rsidP="00E53664">
      <w:pPr>
        <w:ind w:firstLine="708"/>
        <w:contextualSpacing/>
        <w:jc w:val="both"/>
        <w:rPr>
          <w:sz w:val="28"/>
          <w:szCs w:val="28"/>
        </w:rPr>
      </w:pPr>
      <w:r w:rsidRPr="00A637C2">
        <w:rPr>
          <w:sz w:val="28"/>
          <w:szCs w:val="28"/>
        </w:rPr>
        <w:t xml:space="preserve">Все тренеры и </w:t>
      </w:r>
      <w:r w:rsidR="00556437" w:rsidRPr="00A637C2">
        <w:rPr>
          <w:sz w:val="28"/>
          <w:szCs w:val="28"/>
        </w:rPr>
        <w:t>преподаватели имеют</w:t>
      </w:r>
      <w:r w:rsidRPr="00A637C2">
        <w:rPr>
          <w:sz w:val="28"/>
          <w:szCs w:val="28"/>
        </w:rPr>
        <w:t xml:space="preserve"> специальное образование, допуск к работе с детьми даже самого раннего возраста, а также педагоги Центра регулярно и </w:t>
      </w:r>
      <w:proofErr w:type="spellStart"/>
      <w:r w:rsidRPr="00A637C2">
        <w:rPr>
          <w:sz w:val="28"/>
          <w:szCs w:val="28"/>
        </w:rPr>
        <w:t>планово</w:t>
      </w:r>
      <w:proofErr w:type="spellEnd"/>
      <w:r w:rsidRPr="00A637C2">
        <w:rPr>
          <w:sz w:val="28"/>
          <w:szCs w:val="28"/>
        </w:rPr>
        <w:t xml:space="preserve"> проходят медосмотр, имеют санитарные (медицинские) книжки.</w:t>
      </w:r>
    </w:p>
    <w:p w:rsidR="00B1631B" w:rsidRPr="00845C57" w:rsidRDefault="00B1631B" w:rsidP="00556437">
      <w:pPr>
        <w:spacing w:line="300" w:lineRule="auto"/>
        <w:ind w:firstLine="708"/>
        <w:jc w:val="both"/>
        <w:rPr>
          <w:sz w:val="26"/>
          <w:szCs w:val="26"/>
        </w:rPr>
      </w:pPr>
    </w:p>
    <w:p w:rsidR="00B1631B" w:rsidRPr="00D63324" w:rsidRDefault="00B1631B" w:rsidP="00B1631B">
      <w:pPr>
        <w:pStyle w:val="2"/>
        <w:ind w:hanging="426"/>
      </w:pPr>
      <w:r w:rsidRPr="00D63324">
        <w:t xml:space="preserve">         </w:t>
      </w:r>
      <w:r w:rsidRPr="00045019">
        <w:t xml:space="preserve">       </w:t>
      </w:r>
      <w:r w:rsidRPr="00D63324">
        <w:t xml:space="preserve">    </w:t>
      </w:r>
      <w:r>
        <w:rPr>
          <w:noProof/>
        </w:rPr>
        <w:drawing>
          <wp:inline distT="0" distB="0" distL="0" distR="0" wp14:anchorId="6FB2D852" wp14:editId="3B21AE5C">
            <wp:extent cx="1133475" cy="933450"/>
            <wp:effectExtent l="19050" t="0" r="9525" b="0"/>
            <wp:docPr id="1" name="Рисунок 1" descr="Атл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тл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1560"/>
        <w:gridCol w:w="3543"/>
      </w:tblGrid>
      <w:tr w:rsidR="00B1631B" w:rsidRPr="000C342D" w:rsidTr="008376CB">
        <w:trPr>
          <w:trHeight w:val="2055"/>
        </w:trPr>
        <w:tc>
          <w:tcPr>
            <w:tcW w:w="4644" w:type="dxa"/>
          </w:tcPr>
          <w:p w:rsidR="00B1631B" w:rsidRPr="00FE529B" w:rsidRDefault="00B1631B" w:rsidP="008376CB">
            <w:pPr>
              <w:jc w:val="center"/>
              <w:rPr>
                <w:b/>
              </w:rPr>
            </w:pPr>
            <w:r w:rsidRPr="00FE529B">
              <w:rPr>
                <w:b/>
              </w:rPr>
              <w:t>Некоммерческое партнерство</w:t>
            </w:r>
          </w:p>
          <w:p w:rsidR="00B1631B" w:rsidRPr="00FE529B" w:rsidRDefault="00B1631B" w:rsidP="008376CB">
            <w:pPr>
              <w:jc w:val="center"/>
              <w:rPr>
                <w:b/>
              </w:rPr>
            </w:pPr>
            <w:r w:rsidRPr="00FE529B">
              <w:rPr>
                <w:b/>
              </w:rPr>
              <w:t>Центр физического развития "Атлет"</w:t>
            </w:r>
          </w:p>
          <w:p w:rsidR="00B1631B" w:rsidRPr="00FE529B" w:rsidRDefault="00B1631B" w:rsidP="008376CB">
            <w:pPr>
              <w:jc w:val="center"/>
            </w:pPr>
            <w:r w:rsidRPr="00FE529B">
              <w:t>ул. И</w:t>
            </w:r>
            <w:r>
              <w:t>горя</w:t>
            </w:r>
            <w:r w:rsidRPr="00FE529B">
              <w:t xml:space="preserve"> </w:t>
            </w:r>
            <w:proofErr w:type="spellStart"/>
            <w:r w:rsidRPr="00FE529B">
              <w:t>Киртбая</w:t>
            </w:r>
            <w:proofErr w:type="spellEnd"/>
            <w:r w:rsidRPr="00FE529B">
              <w:t>, д</w:t>
            </w:r>
            <w:r>
              <w:t xml:space="preserve">ом 20, город </w:t>
            </w:r>
            <w:r w:rsidRPr="00FE529B">
              <w:t>Сургут,</w:t>
            </w:r>
          </w:p>
          <w:p w:rsidR="00B1631B" w:rsidRPr="00FE529B" w:rsidRDefault="00B1631B" w:rsidP="008376CB">
            <w:pPr>
              <w:jc w:val="center"/>
            </w:pPr>
            <w:r w:rsidRPr="00FE529B">
              <w:t>Тюменская область, Ханты-Мансийский автономный округ - Югра, 6284</w:t>
            </w:r>
            <w:r>
              <w:t>15</w:t>
            </w:r>
          </w:p>
          <w:p w:rsidR="00B1631B" w:rsidRDefault="00B1631B" w:rsidP="008376CB">
            <w:pPr>
              <w:jc w:val="center"/>
            </w:pPr>
            <w:r>
              <w:t>Телефон: 8 (3462)</w:t>
            </w:r>
            <w:r w:rsidRPr="00556437">
              <w:t xml:space="preserve"> 62-11-20, </w:t>
            </w:r>
          </w:p>
          <w:p w:rsidR="00B1631B" w:rsidRPr="00845C57" w:rsidRDefault="00B1631B" w:rsidP="008376CB">
            <w:pPr>
              <w:jc w:val="center"/>
            </w:pPr>
            <w:r>
              <w:t>8 (922) 6521120</w:t>
            </w:r>
          </w:p>
          <w:p w:rsidR="00B1631B" w:rsidRPr="00556437" w:rsidRDefault="00B1631B" w:rsidP="008376CB">
            <w:pPr>
              <w:jc w:val="center"/>
            </w:pPr>
            <w:r w:rsidRPr="00FE529B">
              <w:rPr>
                <w:lang w:val="en-US"/>
              </w:rPr>
              <w:t>E</w:t>
            </w:r>
            <w:r w:rsidRPr="00556437">
              <w:t>-</w:t>
            </w:r>
            <w:r w:rsidRPr="00FE529B">
              <w:rPr>
                <w:lang w:val="en-US"/>
              </w:rPr>
              <w:t>mail</w:t>
            </w:r>
            <w:r w:rsidRPr="00556437">
              <w:t xml:space="preserve">: </w:t>
            </w:r>
            <w:proofErr w:type="spellStart"/>
            <w:r w:rsidRPr="00FE529B">
              <w:rPr>
                <w:lang w:val="en-US"/>
              </w:rPr>
              <w:t>atlet</w:t>
            </w:r>
            <w:proofErr w:type="spellEnd"/>
            <w:r w:rsidRPr="00556437">
              <w:t>_</w:t>
            </w:r>
            <w:proofErr w:type="spellStart"/>
            <w:r w:rsidRPr="00FE529B">
              <w:rPr>
                <w:lang w:val="en-US"/>
              </w:rPr>
              <w:t>surgut</w:t>
            </w:r>
            <w:proofErr w:type="spellEnd"/>
            <w:r w:rsidRPr="00556437">
              <w:t>@</w:t>
            </w:r>
            <w:r w:rsidRPr="00FE529B">
              <w:rPr>
                <w:lang w:val="en-US"/>
              </w:rPr>
              <w:t>mail</w:t>
            </w:r>
            <w:r w:rsidRPr="00556437">
              <w:t>.</w:t>
            </w:r>
            <w:proofErr w:type="spellStart"/>
            <w:r w:rsidRPr="00FE529B">
              <w:rPr>
                <w:lang w:val="en-US"/>
              </w:rPr>
              <w:t>ru</w:t>
            </w:r>
            <w:proofErr w:type="spellEnd"/>
          </w:p>
          <w:p w:rsidR="00B1631B" w:rsidRPr="00FE529B" w:rsidRDefault="00B1631B" w:rsidP="008376CB">
            <w:pPr>
              <w:jc w:val="center"/>
              <w:rPr>
                <w:lang w:val="en-US"/>
              </w:rPr>
            </w:pPr>
            <w:r w:rsidRPr="00FE529B">
              <w:rPr>
                <w:lang w:val="en-US"/>
              </w:rPr>
              <w:t>Website: www.cfr-atlet.ru</w:t>
            </w:r>
          </w:p>
          <w:p w:rsidR="00B1631B" w:rsidRPr="00556437" w:rsidRDefault="00B1631B" w:rsidP="008376CB">
            <w:pPr>
              <w:spacing w:before="240"/>
              <w:jc w:val="center"/>
              <w:rPr>
                <w:u w:val="single"/>
                <w:lang w:val="en-US"/>
              </w:rPr>
            </w:pPr>
          </w:p>
        </w:tc>
        <w:tc>
          <w:tcPr>
            <w:tcW w:w="1560" w:type="dxa"/>
          </w:tcPr>
          <w:p w:rsidR="00B1631B" w:rsidRPr="00556437" w:rsidRDefault="00B1631B" w:rsidP="008376CB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543" w:type="dxa"/>
            <w:vAlign w:val="bottom"/>
          </w:tcPr>
          <w:p w:rsidR="00B1631B" w:rsidRPr="002F0087" w:rsidRDefault="00B1631B" w:rsidP="008376CB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02315" w:rsidRPr="00845C57" w:rsidRDefault="00102315" w:rsidP="00845C57">
      <w:pPr>
        <w:pStyle w:val="a8"/>
        <w:spacing w:line="300" w:lineRule="auto"/>
        <w:ind w:firstLine="0"/>
        <w:rPr>
          <w:sz w:val="26"/>
          <w:szCs w:val="26"/>
        </w:rPr>
      </w:pPr>
    </w:p>
    <w:sectPr w:rsidR="00102315" w:rsidRPr="00845C57" w:rsidSect="00845C57">
      <w:footerReference w:type="default" r:id="rId10"/>
      <w:pgSz w:w="11906" w:h="16838"/>
      <w:pgMar w:top="851" w:right="851" w:bottom="851" w:left="1418" w:header="510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36C" w:rsidRDefault="007D236C" w:rsidP="00663C99">
      <w:r>
        <w:separator/>
      </w:r>
    </w:p>
  </w:endnote>
  <w:endnote w:type="continuationSeparator" w:id="0">
    <w:p w:rsidR="007D236C" w:rsidRDefault="007D236C" w:rsidP="0066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685"/>
      <w:docPartObj>
        <w:docPartGallery w:val="Page Numbers (Bottom of Page)"/>
        <w:docPartUnique/>
      </w:docPartObj>
    </w:sdtPr>
    <w:sdtEndPr/>
    <w:sdtContent>
      <w:p w:rsidR="00663C99" w:rsidRDefault="00545170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6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3C99" w:rsidRDefault="00663C9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36C" w:rsidRDefault="007D236C" w:rsidP="00663C99">
      <w:r>
        <w:separator/>
      </w:r>
    </w:p>
  </w:footnote>
  <w:footnote w:type="continuationSeparator" w:id="0">
    <w:p w:rsidR="007D236C" w:rsidRDefault="007D236C" w:rsidP="00663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A55"/>
    <w:multiLevelType w:val="hybridMultilevel"/>
    <w:tmpl w:val="CA4AF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26864"/>
    <w:multiLevelType w:val="hybridMultilevel"/>
    <w:tmpl w:val="4216A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E78"/>
    <w:rsid w:val="0005051C"/>
    <w:rsid w:val="00054E34"/>
    <w:rsid w:val="00063F7B"/>
    <w:rsid w:val="000718F6"/>
    <w:rsid w:val="000C342D"/>
    <w:rsid w:val="00102315"/>
    <w:rsid w:val="0017357A"/>
    <w:rsid w:val="00184FF1"/>
    <w:rsid w:val="001A4635"/>
    <w:rsid w:val="001B2242"/>
    <w:rsid w:val="001C1042"/>
    <w:rsid w:val="001C4C04"/>
    <w:rsid w:val="001D5F44"/>
    <w:rsid w:val="001E3316"/>
    <w:rsid w:val="0025596D"/>
    <w:rsid w:val="0026238D"/>
    <w:rsid w:val="0028580B"/>
    <w:rsid w:val="00292DE7"/>
    <w:rsid w:val="002B3940"/>
    <w:rsid w:val="002F0087"/>
    <w:rsid w:val="00305E8A"/>
    <w:rsid w:val="003934B6"/>
    <w:rsid w:val="003A6C21"/>
    <w:rsid w:val="003C4E18"/>
    <w:rsid w:val="003D1E19"/>
    <w:rsid w:val="003D4451"/>
    <w:rsid w:val="003E3461"/>
    <w:rsid w:val="00472FB5"/>
    <w:rsid w:val="004975D3"/>
    <w:rsid w:val="004A62E2"/>
    <w:rsid w:val="00514588"/>
    <w:rsid w:val="00545170"/>
    <w:rsid w:val="00556437"/>
    <w:rsid w:val="005650C0"/>
    <w:rsid w:val="005D7BE6"/>
    <w:rsid w:val="00622962"/>
    <w:rsid w:val="00634B58"/>
    <w:rsid w:val="00662ADE"/>
    <w:rsid w:val="00663C99"/>
    <w:rsid w:val="00685A13"/>
    <w:rsid w:val="00695A86"/>
    <w:rsid w:val="006A3510"/>
    <w:rsid w:val="006E0CD0"/>
    <w:rsid w:val="00721414"/>
    <w:rsid w:val="007D236C"/>
    <w:rsid w:val="007D7CCA"/>
    <w:rsid w:val="007F717F"/>
    <w:rsid w:val="00821073"/>
    <w:rsid w:val="00832ACF"/>
    <w:rsid w:val="00835CFA"/>
    <w:rsid w:val="00837781"/>
    <w:rsid w:val="00845C57"/>
    <w:rsid w:val="0089728F"/>
    <w:rsid w:val="008A10A0"/>
    <w:rsid w:val="008B7E78"/>
    <w:rsid w:val="008C32A6"/>
    <w:rsid w:val="008F1605"/>
    <w:rsid w:val="00922EED"/>
    <w:rsid w:val="00933314"/>
    <w:rsid w:val="00997BCF"/>
    <w:rsid w:val="009A617F"/>
    <w:rsid w:val="009B53B8"/>
    <w:rsid w:val="00A2435E"/>
    <w:rsid w:val="00A637C2"/>
    <w:rsid w:val="00A76642"/>
    <w:rsid w:val="00A77E4F"/>
    <w:rsid w:val="00A93709"/>
    <w:rsid w:val="00AC1F41"/>
    <w:rsid w:val="00AE2857"/>
    <w:rsid w:val="00AE4653"/>
    <w:rsid w:val="00AF27DC"/>
    <w:rsid w:val="00AF57A7"/>
    <w:rsid w:val="00B1631B"/>
    <w:rsid w:val="00B77E2A"/>
    <w:rsid w:val="00BA2259"/>
    <w:rsid w:val="00BE1451"/>
    <w:rsid w:val="00C10D90"/>
    <w:rsid w:val="00C63375"/>
    <w:rsid w:val="00C70BEF"/>
    <w:rsid w:val="00CA2E1B"/>
    <w:rsid w:val="00CA4EEA"/>
    <w:rsid w:val="00CB6124"/>
    <w:rsid w:val="00CD7726"/>
    <w:rsid w:val="00CF2CF4"/>
    <w:rsid w:val="00CF2D38"/>
    <w:rsid w:val="00CF6E97"/>
    <w:rsid w:val="00D1294C"/>
    <w:rsid w:val="00D36D0B"/>
    <w:rsid w:val="00D71D60"/>
    <w:rsid w:val="00D82370"/>
    <w:rsid w:val="00DD35A1"/>
    <w:rsid w:val="00DE0CF3"/>
    <w:rsid w:val="00E13F15"/>
    <w:rsid w:val="00E53664"/>
    <w:rsid w:val="00E67F6D"/>
    <w:rsid w:val="00E73C83"/>
    <w:rsid w:val="00E86643"/>
    <w:rsid w:val="00E91A60"/>
    <w:rsid w:val="00F013E4"/>
    <w:rsid w:val="00F06ABD"/>
    <w:rsid w:val="00F17CDB"/>
    <w:rsid w:val="00F75BC2"/>
    <w:rsid w:val="00F85411"/>
    <w:rsid w:val="00FC4370"/>
    <w:rsid w:val="00FE3293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E78"/>
    <w:pPr>
      <w:keepNext/>
      <w:spacing w:line="360" w:lineRule="auto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7E7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B7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7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B7E7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B7E78"/>
    <w:rPr>
      <w:color w:val="0000FF"/>
      <w:u w:val="single"/>
    </w:rPr>
  </w:style>
  <w:style w:type="paragraph" w:styleId="a8">
    <w:name w:val="Body Text Indent"/>
    <w:basedOn w:val="a"/>
    <w:link w:val="a9"/>
    <w:uiPriority w:val="99"/>
    <w:rsid w:val="008B7E78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rsid w:val="008B7E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Emphasis"/>
    <w:basedOn w:val="a0"/>
    <w:uiPriority w:val="20"/>
    <w:qFormat/>
    <w:rsid w:val="000C342D"/>
    <w:rPr>
      <w:i/>
      <w:iCs/>
    </w:rPr>
  </w:style>
  <w:style w:type="paragraph" w:styleId="ab">
    <w:name w:val="Normal (Web)"/>
    <w:basedOn w:val="a"/>
    <w:uiPriority w:val="99"/>
    <w:unhideWhenUsed/>
    <w:rsid w:val="00C10D9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63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63F7B"/>
  </w:style>
  <w:style w:type="paragraph" w:styleId="ac">
    <w:name w:val="header"/>
    <w:basedOn w:val="a"/>
    <w:link w:val="ad"/>
    <w:uiPriority w:val="99"/>
    <w:semiHidden/>
    <w:unhideWhenUsed/>
    <w:rsid w:val="00663C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63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63C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3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2F00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3F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7E78"/>
    <w:pPr>
      <w:keepNext/>
      <w:spacing w:line="360" w:lineRule="auto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7E7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B7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7E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7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B7E78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8B7E78"/>
    <w:rPr>
      <w:color w:val="0000FF"/>
      <w:u w:val="single"/>
    </w:rPr>
  </w:style>
  <w:style w:type="paragraph" w:styleId="a8">
    <w:name w:val="Body Text Indent"/>
    <w:basedOn w:val="a"/>
    <w:link w:val="a9"/>
    <w:uiPriority w:val="99"/>
    <w:rsid w:val="008B7E78"/>
    <w:pPr>
      <w:spacing w:line="360" w:lineRule="auto"/>
      <w:ind w:firstLine="54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uiPriority w:val="99"/>
    <w:rsid w:val="008B7E7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Emphasis"/>
    <w:basedOn w:val="a0"/>
    <w:uiPriority w:val="20"/>
    <w:qFormat/>
    <w:rsid w:val="000C342D"/>
    <w:rPr>
      <w:i/>
      <w:iCs/>
    </w:rPr>
  </w:style>
  <w:style w:type="paragraph" w:styleId="ab">
    <w:name w:val="Normal (Web)"/>
    <w:basedOn w:val="a"/>
    <w:uiPriority w:val="99"/>
    <w:unhideWhenUsed/>
    <w:rsid w:val="00C10D9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63F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063F7B"/>
  </w:style>
  <w:style w:type="paragraph" w:styleId="ac">
    <w:name w:val="header"/>
    <w:basedOn w:val="a"/>
    <w:link w:val="ad"/>
    <w:uiPriority w:val="99"/>
    <w:semiHidden/>
    <w:unhideWhenUsed/>
    <w:rsid w:val="00663C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63C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63C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63C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2F00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05576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10838">
              <w:marLeft w:val="-243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908015">
          <w:marLeft w:val="0"/>
          <w:marRight w:val="0"/>
          <w:marTop w:val="0"/>
          <w:marBottom w:val="18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C653E-AE77-4CC8-84EF-901C4D64B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SklyarovaMS</cp:lastModifiedBy>
  <cp:revision>5</cp:revision>
  <cp:lastPrinted>2018-04-20T11:52:00Z</cp:lastPrinted>
  <dcterms:created xsi:type="dcterms:W3CDTF">2018-04-20T11:39:00Z</dcterms:created>
  <dcterms:modified xsi:type="dcterms:W3CDTF">2018-04-20T11:53:00Z</dcterms:modified>
</cp:coreProperties>
</file>